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C3BBF" w14:textId="3397413B" w:rsidR="002A6955" w:rsidRPr="00034128" w:rsidRDefault="00401335" w:rsidP="001531E4">
      <w:pPr>
        <w:pStyle w:val="berschrift2"/>
        <w:numPr>
          <w:ilvl w:val="0"/>
          <w:numId w:val="0"/>
        </w:numPr>
        <w:spacing w:before="120" w:after="0" w:line="360" w:lineRule="auto"/>
        <w:jc w:val="left"/>
        <w:rPr>
          <w:rFonts w:ascii="Roboto" w:hAnsi="Roboto"/>
          <w:i w:val="0"/>
          <w:noProof/>
          <w:szCs w:val="24"/>
        </w:rPr>
        <w:sectPr w:rsidR="002A6955" w:rsidRPr="00034128" w:rsidSect="002058B4">
          <w:headerReference w:type="default" r:id="rId11"/>
          <w:footerReference w:type="default" r:id="rId12"/>
          <w:type w:val="continuous"/>
          <w:pgSz w:w="11906" w:h="16838" w:code="9"/>
          <w:pgMar w:top="3970" w:right="3402" w:bottom="1247" w:left="2268" w:header="567" w:footer="567" w:gutter="0"/>
          <w:cols w:space="720"/>
        </w:sectPr>
      </w:pPr>
      <w:r w:rsidRPr="00034128">
        <w:rPr>
          <w:rFonts w:ascii="Roboto" w:hAnsi="Roboto"/>
          <w:i w:val="0"/>
          <w:noProof/>
          <w:sz w:val="20"/>
        </w:rPr>
        <mc:AlternateContent>
          <mc:Choice Requires="wps">
            <w:drawing>
              <wp:anchor distT="0" distB="0" distL="114300" distR="114300" simplePos="0" relativeHeight="251658240" behindDoc="0" locked="1" layoutInCell="0" allowOverlap="1" wp14:anchorId="45D9F2E6" wp14:editId="45E7D2F9">
                <wp:simplePos x="0" y="0"/>
                <wp:positionH relativeFrom="page">
                  <wp:posOffset>752475</wp:posOffset>
                </wp:positionH>
                <wp:positionV relativeFrom="page">
                  <wp:posOffset>1352550</wp:posOffset>
                </wp:positionV>
                <wp:extent cx="5579745" cy="1228725"/>
                <wp:effectExtent l="0" t="0" r="0" b="0"/>
                <wp:wrapNone/>
                <wp:docPr id="1" name="Rechtec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79745" cy="1228725"/>
                        </a:xfrm>
                        <a:prstGeom prst="rect">
                          <a:avLst/>
                        </a:prstGeom>
                        <a:noFill/>
                        <a:ln w="6350">
                          <a:noFill/>
                          <a:miter lim="800000"/>
                          <a:headEnd/>
                          <a:tailEnd/>
                        </a:ln>
                        <a:effectLst/>
                      </wps:spPr>
                      <wps:txbx>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32044D0E"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904795">
                              <w:rPr>
                                <w:rFonts w:ascii="Roboto" w:hAnsi="Roboto"/>
                                <w:sz w:val="20"/>
                              </w:rPr>
                              <w:t>03</w:t>
                            </w:r>
                            <w:r w:rsidRPr="00C102C4">
                              <w:rPr>
                                <w:rFonts w:ascii="Roboto" w:hAnsi="Roboto"/>
                                <w:sz w:val="20"/>
                              </w:rPr>
                              <w:t>.</w:t>
                            </w:r>
                            <w:r w:rsidR="00904795">
                              <w:rPr>
                                <w:rFonts w:ascii="Roboto" w:hAnsi="Roboto"/>
                                <w:sz w:val="20"/>
                              </w:rPr>
                              <w:t xml:space="preserve">April </w:t>
                            </w:r>
                            <w:r w:rsidRPr="00C102C4">
                              <w:rPr>
                                <w:rFonts w:ascii="Roboto" w:hAnsi="Roboto"/>
                                <w:sz w:val="20"/>
                              </w:rPr>
                              <w:t>202</w:t>
                            </w:r>
                            <w:r w:rsidR="00A513D0">
                              <w:rPr>
                                <w:rFonts w:ascii="Roboto" w:hAnsi="Roboto"/>
                                <w:sz w:val="20"/>
                              </w:rPr>
                              <w:t>4</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wps:txbx>
                      <wps:bodyPr rot="0" vert="horz" wrap="square" lIns="108000" tIns="108000" rIns="108000" bIns="1080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9F2E6" id="Rechteck 1" o:spid="_x0000_s1026" style="position:absolute;margin-left:59.25pt;margin-top:106.5pt;width:439.35pt;height:96.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" o:allowincell="f" filled="f" stroked="f" strokeweight=".5pt">
                <v:textbox inset="3mm,3mm,3mm,3mm">
                  <w:txbxContent>
                    <w:p w14:paraId="4B4BA626" w14:textId="03930CE0" w:rsidR="00066866" w:rsidRPr="00B51A97" w:rsidRDefault="00066866" w:rsidP="00782299">
                      <w:pPr>
                        <w:tabs>
                          <w:tab w:val="right" w:pos="8364"/>
                        </w:tabs>
                        <w:rPr>
                          <w:rFonts w:ascii="Roboto" w:hAnsi="Roboto"/>
                          <w:color w:val="537D90"/>
                          <w:szCs w:val="22"/>
                        </w:rPr>
                      </w:pPr>
                      <w:r w:rsidRPr="0047457E">
                        <w:rPr>
                          <w:rFonts w:ascii="Roboto" w:hAnsi="Roboto"/>
                          <w:sz w:val="20"/>
                        </w:rPr>
                        <w:t>Eine Pressemitteilung des</w:t>
                      </w:r>
                      <w:r w:rsidRPr="0047457E">
                        <w:rPr>
                          <w:rFonts w:ascii="Roboto" w:hAnsi="Roboto"/>
                          <w:sz w:val="20"/>
                        </w:rPr>
                        <w:tab/>
                      </w:r>
                      <w:r w:rsidRPr="00ED025D">
                        <w:rPr>
                          <w:rFonts w:ascii="Roboto" w:hAnsi="Roboto"/>
                          <w:b/>
                          <w:color w:val="537D90"/>
                          <w:szCs w:val="22"/>
                        </w:rPr>
                        <w:t>Lahntal Tourismus Verband e. V.</w:t>
                      </w:r>
                    </w:p>
                    <w:p w14:paraId="3031CFE8" w14:textId="77777777" w:rsidR="00066866" w:rsidRPr="0047457E" w:rsidRDefault="00066866" w:rsidP="00782299">
                      <w:pPr>
                        <w:tabs>
                          <w:tab w:val="right" w:pos="8364"/>
                        </w:tabs>
                        <w:rPr>
                          <w:rFonts w:ascii="Roboto" w:hAnsi="Roboto"/>
                          <w:sz w:val="20"/>
                        </w:rPr>
                      </w:pPr>
                      <w:r w:rsidRPr="0047457E">
                        <w:rPr>
                          <w:rFonts w:ascii="Roboto" w:hAnsi="Roboto"/>
                          <w:sz w:val="20"/>
                        </w:rPr>
                        <w:tab/>
                        <w:t>Ulrike Petersen (Presse)</w:t>
                      </w:r>
                    </w:p>
                    <w:p w14:paraId="0201B16E" w14:textId="77777777" w:rsidR="00066866" w:rsidRPr="0047457E" w:rsidRDefault="00066866" w:rsidP="00782299">
                      <w:pPr>
                        <w:tabs>
                          <w:tab w:val="right" w:pos="8364"/>
                        </w:tabs>
                        <w:rPr>
                          <w:rFonts w:ascii="Roboto" w:hAnsi="Roboto"/>
                          <w:sz w:val="20"/>
                        </w:rPr>
                      </w:pPr>
                      <w:r w:rsidRPr="0047457E">
                        <w:rPr>
                          <w:rFonts w:ascii="Roboto" w:hAnsi="Roboto"/>
                          <w:sz w:val="20"/>
                        </w:rPr>
                        <w:tab/>
                        <w:t>Brückenstraße 2, 35576 Wetzlar</w:t>
                      </w:r>
                    </w:p>
                    <w:p w14:paraId="2B6DA978" w14:textId="0041EED3" w:rsidR="00066866" w:rsidRPr="0047457E" w:rsidRDefault="00066866" w:rsidP="003D5F4A">
                      <w:pPr>
                        <w:pStyle w:val="Textkrper2"/>
                        <w:tabs>
                          <w:tab w:val="right" w:pos="8364"/>
                        </w:tabs>
                        <w:spacing w:before="0" w:line="240" w:lineRule="auto"/>
                        <w:rPr>
                          <w:rFonts w:ascii="Roboto" w:hAnsi="Roboto"/>
                        </w:rPr>
                      </w:pPr>
                      <w:r w:rsidRPr="0047457E">
                        <w:rPr>
                          <w:rFonts w:ascii="Roboto" w:hAnsi="Roboto"/>
                        </w:rPr>
                        <w:tab/>
                        <w:t>Tel.: 0 64 41 – 30 99 8</w:t>
                      </w:r>
                      <w:r w:rsidR="00AF3E59">
                        <w:rPr>
                          <w:rFonts w:ascii="Roboto" w:hAnsi="Roboto"/>
                        </w:rPr>
                        <w:t>14</w:t>
                      </w:r>
                    </w:p>
                    <w:p w14:paraId="290B1A71" w14:textId="5EAA178F" w:rsidR="00066866" w:rsidRDefault="00066866" w:rsidP="00782299">
                      <w:pPr>
                        <w:tabs>
                          <w:tab w:val="right" w:pos="8364"/>
                        </w:tabs>
                        <w:rPr>
                          <w:rFonts w:ascii="Roboto" w:hAnsi="Roboto"/>
                          <w:sz w:val="20"/>
                        </w:rPr>
                      </w:pPr>
                      <w:r w:rsidRPr="0047457E">
                        <w:rPr>
                          <w:rFonts w:ascii="Roboto" w:hAnsi="Roboto"/>
                          <w:sz w:val="20"/>
                        </w:rPr>
                        <w:tab/>
                      </w:r>
                      <w:r w:rsidR="003D5F4A">
                        <w:rPr>
                          <w:rFonts w:ascii="Roboto" w:hAnsi="Roboto"/>
                          <w:sz w:val="20"/>
                        </w:rPr>
                        <w:t>Ulrike.petersen</w:t>
                      </w:r>
                      <w:r w:rsidR="00B51A97" w:rsidRPr="00B51A97">
                        <w:rPr>
                          <w:rFonts w:ascii="Roboto" w:hAnsi="Roboto"/>
                          <w:sz w:val="20"/>
                        </w:rPr>
                        <w:t>@daslahntal.de</w:t>
                      </w:r>
                    </w:p>
                    <w:p w14:paraId="3CFD0835" w14:textId="32044D0E" w:rsidR="00B51A97" w:rsidRDefault="00C102C4" w:rsidP="00BC70F2">
                      <w:pPr>
                        <w:pBdr>
                          <w:bottom w:val="single" w:sz="18" w:space="1" w:color="537D90"/>
                        </w:pBdr>
                        <w:tabs>
                          <w:tab w:val="right" w:pos="8364"/>
                        </w:tabs>
                        <w:rPr>
                          <w:rFonts w:ascii="Roboto" w:hAnsi="Roboto"/>
                          <w:sz w:val="20"/>
                        </w:rPr>
                      </w:pPr>
                      <w:r w:rsidRPr="00C102C4">
                        <w:rPr>
                          <w:rFonts w:ascii="Roboto" w:hAnsi="Roboto"/>
                          <w:sz w:val="20"/>
                        </w:rPr>
                        <w:t>Datum:</w:t>
                      </w:r>
                      <w:r w:rsidR="00904795">
                        <w:rPr>
                          <w:rFonts w:ascii="Roboto" w:hAnsi="Roboto"/>
                          <w:sz w:val="20"/>
                        </w:rPr>
                        <w:t>03</w:t>
                      </w:r>
                      <w:r w:rsidRPr="00C102C4">
                        <w:rPr>
                          <w:rFonts w:ascii="Roboto" w:hAnsi="Roboto"/>
                          <w:sz w:val="20"/>
                        </w:rPr>
                        <w:t>.</w:t>
                      </w:r>
                      <w:r w:rsidR="00904795">
                        <w:rPr>
                          <w:rFonts w:ascii="Roboto" w:hAnsi="Roboto"/>
                          <w:sz w:val="20"/>
                        </w:rPr>
                        <w:t xml:space="preserve">April </w:t>
                      </w:r>
                      <w:r w:rsidRPr="00C102C4">
                        <w:rPr>
                          <w:rFonts w:ascii="Roboto" w:hAnsi="Roboto"/>
                          <w:sz w:val="20"/>
                        </w:rPr>
                        <w:t>202</w:t>
                      </w:r>
                      <w:r w:rsidR="00A513D0">
                        <w:rPr>
                          <w:rFonts w:ascii="Roboto" w:hAnsi="Roboto"/>
                          <w:sz w:val="20"/>
                        </w:rPr>
                        <w:t>4</w:t>
                      </w:r>
                      <w:r w:rsidR="00B51A97">
                        <w:rPr>
                          <w:rFonts w:ascii="Roboto" w:hAnsi="Roboto"/>
                          <w:sz w:val="20"/>
                        </w:rPr>
                        <w:tab/>
                      </w:r>
                      <w:r w:rsidR="00B51A97" w:rsidRPr="00B51A97">
                        <w:rPr>
                          <w:rFonts w:ascii="Roboto" w:hAnsi="Roboto"/>
                          <w:sz w:val="20"/>
                        </w:rPr>
                        <w:t>www.</w:t>
                      </w:r>
                      <w:r w:rsidR="00A513D0">
                        <w:rPr>
                          <w:rFonts w:ascii="Roboto" w:hAnsi="Roboto"/>
                          <w:sz w:val="20"/>
                        </w:rPr>
                        <w:t>daslahntal</w:t>
                      </w:r>
                      <w:r w:rsidR="00B51A97" w:rsidRPr="00B51A97">
                        <w:rPr>
                          <w:rFonts w:ascii="Roboto" w:hAnsi="Roboto"/>
                          <w:sz w:val="20"/>
                        </w:rPr>
                        <w:t>.de/presse</w:t>
                      </w:r>
                    </w:p>
                  </w:txbxContent>
                </v:textbox>
                <w10:wrap anchorx="page" anchory="page"/>
                <w10:anchorlock/>
              </v:rect>
            </w:pict>
          </mc:Fallback>
        </mc:AlternateContent>
      </w:r>
    </w:p>
    <w:p w14:paraId="1983AAC2" w14:textId="1E71069F" w:rsidR="00317F03" w:rsidRPr="00317F03" w:rsidRDefault="00317F03" w:rsidP="003E49CC">
      <w:pPr>
        <w:spacing w:after="60"/>
        <w:rPr>
          <w:rFonts w:ascii="Roboto" w:hAnsi="Roboto"/>
          <w:b/>
          <w:bCs/>
          <w:sz w:val="24"/>
          <w:szCs w:val="24"/>
        </w:rPr>
      </w:pPr>
      <w:r w:rsidRPr="00317F03">
        <w:rPr>
          <w:rFonts w:ascii="Roboto" w:hAnsi="Roboto"/>
          <w:b/>
          <w:bCs/>
          <w:sz w:val="24"/>
          <w:szCs w:val="24"/>
        </w:rPr>
        <w:t>Der Lahntal Tourismus Verband blickt optimistisch auf die diesjährige Tourismussaison</w:t>
      </w:r>
    </w:p>
    <w:p w14:paraId="2927A318" w14:textId="77777777" w:rsidR="00712407" w:rsidRDefault="00712407" w:rsidP="00FC523D">
      <w:pPr>
        <w:spacing w:after="120"/>
        <w:rPr>
          <w:rFonts w:ascii="Roboto" w:hAnsi="Roboto"/>
          <w:b/>
          <w:bCs/>
        </w:rPr>
      </w:pPr>
      <w:r w:rsidRPr="00712407">
        <w:rPr>
          <w:rFonts w:ascii="Roboto" w:hAnsi="Roboto"/>
          <w:b/>
          <w:bCs/>
        </w:rPr>
        <w:t>Der bevorstehende Saisonstart lässt den Geschäftsführer des Lahntal Tourismus Verbands e. V. (LTV) Philipp Borchardt und sein Team einen zufriedenen Blick auf das vergangene Jahr 2023 werfen und optimistisch in die Zukunft schauen. Auch im vergangenen Jahr haben sich die Gäste- und Übernachtungszahlen in der Urlaubsregion trotz angespannter gesamtwirtschaftlicher Lage sehr positiv entwickelt.</w:t>
      </w:r>
    </w:p>
    <w:p w14:paraId="123562A7" w14:textId="77777777" w:rsidR="00AE1840" w:rsidRPr="00CF2A10" w:rsidRDefault="00AE1840" w:rsidP="00E47231">
      <w:pPr>
        <w:spacing w:afterLines="60" w:after="144"/>
        <w:rPr>
          <w:rFonts w:ascii="Roboto" w:hAnsi="Roboto"/>
          <w:sz w:val="20"/>
        </w:rPr>
      </w:pPr>
      <w:r w:rsidRPr="00CF2A10">
        <w:rPr>
          <w:rFonts w:ascii="Roboto" w:hAnsi="Roboto"/>
          <w:sz w:val="20"/>
        </w:rPr>
        <w:t>Das Lahntal verzeichnete im gesamten Jahr 2023 über 900.000 Ankünfte und mehr als 2 Millionen Übernachtungen (vgl. Gäste- und Übernachtungsstatistiken Hessen, Rheinland-Pfalz und Nordrhein-Westfalen). Das ergibt im Vergleich zum Vorjahr ein Plus von insgesamt 8% bei den Übernachtungszahlen und sogar 12% bei den Ankünften. Das Lahntal zeigt sich somit als ein Urlaubsziel von immer größerer Beliebtheit. Mit seiner Vielfalt an attraktiven aktiv- und naturtouristischen sowie kulturellen Angeboten verzeichnet das Lahntal vielerorts positive Entwicklungen: So darf sich Gießen über ein Übernachtungsplus von 25% freuen und auch Limburg und Weilburg weisen ein zweistelliges Wachstum von 17% bzw. 20% im Vergleich zum Vorjahr auf.</w:t>
      </w:r>
    </w:p>
    <w:p w14:paraId="2516538C" w14:textId="77777777" w:rsidR="00AE1840" w:rsidRPr="00CF2A10" w:rsidRDefault="00AE1840" w:rsidP="00E47231">
      <w:pPr>
        <w:rPr>
          <w:rFonts w:ascii="Roboto" w:hAnsi="Roboto"/>
          <w:b/>
          <w:bCs/>
          <w:sz w:val="20"/>
        </w:rPr>
      </w:pPr>
      <w:r w:rsidRPr="00CF2A10">
        <w:rPr>
          <w:rFonts w:ascii="Roboto" w:hAnsi="Roboto"/>
          <w:b/>
          <w:bCs/>
          <w:sz w:val="20"/>
        </w:rPr>
        <w:t xml:space="preserve">LTV wirbt mit umfangreichen Marketingmaßnahmen für einen Besuch der Urlaubsregion </w:t>
      </w:r>
    </w:p>
    <w:p w14:paraId="648FE225" w14:textId="0B9BAC4C" w:rsidR="00546633" w:rsidRPr="00CF2A10" w:rsidRDefault="00AE1840" w:rsidP="00E47231">
      <w:pPr>
        <w:spacing w:afterLines="60" w:after="144"/>
        <w:rPr>
          <w:rFonts w:ascii="Roboto" w:hAnsi="Roboto"/>
          <w:sz w:val="20"/>
        </w:rPr>
      </w:pPr>
      <w:r w:rsidRPr="00CF2A10">
        <w:rPr>
          <w:rFonts w:ascii="Roboto" w:hAnsi="Roboto"/>
          <w:sz w:val="20"/>
        </w:rPr>
        <w:t>2023 hat der LTV mit umfangreichen Marketingmaßnahmen für einen Besuch des Lahntals</w:t>
      </w:r>
      <w:r w:rsidR="009B50DD">
        <w:rPr>
          <w:rFonts w:ascii="Roboto" w:hAnsi="Roboto"/>
          <w:sz w:val="20"/>
        </w:rPr>
        <w:t xml:space="preserve">, </w:t>
      </w:r>
      <w:proofErr w:type="gramStart"/>
      <w:r w:rsidR="00DD4415">
        <w:rPr>
          <w:rFonts w:ascii="Roboto" w:hAnsi="Roboto"/>
          <w:sz w:val="20"/>
        </w:rPr>
        <w:t>das</w:t>
      </w:r>
      <w:proofErr w:type="gramEnd"/>
      <w:r w:rsidR="009B50DD">
        <w:rPr>
          <w:rFonts w:ascii="Roboto" w:hAnsi="Roboto"/>
          <w:sz w:val="20"/>
        </w:rPr>
        <w:t xml:space="preserve"> sich von der Quelle der Lahn </w:t>
      </w:r>
      <w:r w:rsidR="00DD4415">
        <w:rPr>
          <w:rFonts w:ascii="Roboto" w:hAnsi="Roboto"/>
          <w:sz w:val="20"/>
        </w:rPr>
        <w:t>bei Bad Laasphe bis zur Mündung in den Rhein erstreckt,</w:t>
      </w:r>
      <w:r w:rsidRPr="00CF2A10">
        <w:rPr>
          <w:rFonts w:ascii="Roboto" w:hAnsi="Roboto"/>
          <w:sz w:val="20"/>
        </w:rPr>
        <w:t xml:space="preserve"> geworben. Basis der Marketingaktivitäten bildete über das gesamte Jahr eine kontinuierliche Darstellung der zielgruppenrelevanten Themen in den Printmedien und Online- sowie Social-Media-Kanälen des Verbandes. Hierzu gehören u.a. die themenspezifischen Broschü</w:t>
      </w:r>
      <w:r w:rsidRPr="00CF2A10">
        <w:rPr>
          <w:rFonts w:ascii="Roboto" w:hAnsi="Roboto"/>
          <w:sz w:val="20"/>
        </w:rPr>
        <w:softHyphen/>
        <w:t>ren, Beiträge auf den Verbands-Internetseiten sowie re</w:t>
      </w:r>
      <w:r w:rsidRPr="00CF2A10">
        <w:rPr>
          <w:rFonts w:ascii="Roboto" w:hAnsi="Roboto"/>
          <w:sz w:val="20"/>
        </w:rPr>
        <w:softHyphen/>
        <w:t>daktionelle Beiträge in den verschiedenen Kanälen auf Instagram und Facebook. Darüber hinaus wurde 2023 eine umfangreiche, crossmedial aufgebaute Marketingkampagne umgesetzt, in deren Rahmen die relevanten Zielgruppen in den spezifischen Quellmärkten für eine Reise in das Lahntal inspiriert wurden</w:t>
      </w:r>
      <w:r w:rsidR="00D27F2E">
        <w:rPr>
          <w:rFonts w:ascii="Roboto" w:hAnsi="Roboto"/>
          <w:sz w:val="20"/>
        </w:rPr>
        <w:t>.</w:t>
      </w:r>
    </w:p>
    <w:p w14:paraId="7EE39FCC" w14:textId="77777777" w:rsidR="00AE1840" w:rsidRPr="00CF2A10" w:rsidRDefault="00AE1840" w:rsidP="00546633">
      <w:pPr>
        <w:rPr>
          <w:rFonts w:ascii="Roboto" w:hAnsi="Roboto"/>
          <w:b/>
          <w:bCs/>
          <w:sz w:val="20"/>
        </w:rPr>
      </w:pPr>
      <w:r w:rsidRPr="00CF2A10">
        <w:rPr>
          <w:rFonts w:ascii="Roboto" w:hAnsi="Roboto"/>
          <w:b/>
          <w:bCs/>
          <w:sz w:val="20"/>
        </w:rPr>
        <w:t>Zuversichtlicher Blick auf die diesjährige Tourismussaison trotz zahlreicher Herausforderungen</w:t>
      </w:r>
    </w:p>
    <w:p w14:paraId="19CB2B28" w14:textId="77777777" w:rsidR="004736EA" w:rsidRPr="00CF2A10" w:rsidRDefault="00AE1840" w:rsidP="00AE1840">
      <w:pPr>
        <w:rPr>
          <w:rFonts w:ascii="Roboto" w:hAnsi="Roboto"/>
          <w:sz w:val="20"/>
        </w:rPr>
      </w:pPr>
      <w:r w:rsidRPr="00CF2A10">
        <w:rPr>
          <w:rFonts w:ascii="Roboto" w:hAnsi="Roboto"/>
          <w:sz w:val="20"/>
        </w:rPr>
        <w:t xml:space="preserve">Obwohl sich die Erwartungen im Hinblick auf die wirtschaftliche Entwicklung in Deutschland eintrüben, plant laut Reiseanalyse der Forschungsgemeinschaft Urlaub und Reisen e. V. eine Mehrheit von 73% der Bevölkerung auch für 2024 einen Urlaub. Bei 41% steht das Ziel schon fest, bei 32% ist das Ziel noch offen, ca. ein Viertel der Reisenden </w:t>
      </w:r>
      <w:r w:rsidRPr="00CF2A10">
        <w:rPr>
          <w:rFonts w:ascii="Roboto" w:hAnsi="Roboto"/>
          <w:sz w:val="20"/>
        </w:rPr>
        <w:lastRenderedPageBreak/>
        <w:t>plant in diesem Jahr eine Inlandsreise. Dies sind gute Voraussetzungen für ein erfolgreiches Tourismusjahr 2024.</w:t>
      </w:r>
    </w:p>
    <w:p w14:paraId="01AAAB9E" w14:textId="4A221D4F" w:rsidR="00546633" w:rsidRPr="00CF2A10" w:rsidRDefault="00AE1840" w:rsidP="00AE1840">
      <w:pPr>
        <w:rPr>
          <w:rFonts w:ascii="Roboto" w:hAnsi="Roboto"/>
          <w:sz w:val="20"/>
        </w:rPr>
      </w:pPr>
      <w:r w:rsidRPr="00CF2A10">
        <w:rPr>
          <w:rFonts w:ascii="Roboto" w:hAnsi="Roboto"/>
          <w:sz w:val="20"/>
        </w:rPr>
        <w:t>Gleichwohl stellt auch das neue Jahr den LTV, seine Mitglieder sowie die touristischen Leistungsträger in der Region vor große Aufgaben. Neben massiven Einschränkungen im Bahnverkehr aufgrund umfangreicher Baumaßnahmen im Bereich zwischen Wetzlar und Limburg stellen auch Teilsperrungen bzw. Umleitungen des Lahnwanderwegs und Lahnradwegs an der unteren Lahn aufgrund von Hangrutschen und Windbruch derzeit eine große Herausforderung dar. Damit sich der Tourismus dennoch positiv weiterentwickelt, hat der LTV auch für 2024 vielversprechende Projekte und Maßnahmen geplant. So arbeitet der Verband mit seinen Mitgliedern weiterhin an der Verbesserung und Ausweitung des Qualitätstourismus.</w:t>
      </w:r>
    </w:p>
    <w:p w14:paraId="77732685" w14:textId="2EEA4B5B" w:rsidR="00F80D57" w:rsidRPr="00CF2A10" w:rsidRDefault="00AE1840" w:rsidP="00CF2A10">
      <w:pPr>
        <w:rPr>
          <w:rFonts w:ascii="Roboto" w:hAnsi="Roboto"/>
          <w:sz w:val="20"/>
        </w:rPr>
      </w:pPr>
      <w:r w:rsidRPr="00CF2A10">
        <w:rPr>
          <w:rFonts w:ascii="Roboto" w:hAnsi="Roboto"/>
          <w:sz w:val="20"/>
        </w:rPr>
        <w:t>Erste erfreuliche Ergebnisse kann LTV-Vorstand Landrat Michael Köberle bereits vermelden: „Wir freuen uns über die erneute Auszeichnung des LTV mit dem Qualitätssiegel „ServiceQualität Deutschland“ durch den Deutschen Tourismusverband sowie die Auszeichnung des Lahnradwegs durch den ADFC als Qualitätsradroute. Besonders stolz sind wir, als eine von vier hessischen Destinationen ab sofort das TourCert-Siegel als Nachhaltiges Reiseziel tragen zu dürfen“. Um noch mehr potenzielle Gäste für das Lahntal zu begeistern, wird bald eine neue Ausgabe des „Lahntalliebe-Magazins“ erscheinen, das in aufwendig erarbeiteten und reich bebilderten Reportagen die beeindruckende Vielfalt der Sehenswürdigkeiten im Lahntal präsentiert.</w:t>
      </w:r>
    </w:p>
    <w:sectPr w:rsidR="00F80D57" w:rsidRPr="00CF2A10" w:rsidSect="002058B4">
      <w:headerReference w:type="default" r:id="rId13"/>
      <w:footerReference w:type="default" r:id="rId14"/>
      <w:type w:val="continuous"/>
      <w:pgSz w:w="11906" w:h="16838" w:code="9"/>
      <w:pgMar w:top="2977" w:right="3402" w:bottom="851" w:left="2268"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EF066" w14:textId="77777777" w:rsidR="002058B4" w:rsidRDefault="002058B4">
      <w:r>
        <w:separator/>
      </w:r>
    </w:p>
  </w:endnote>
  <w:endnote w:type="continuationSeparator" w:id="0">
    <w:p w14:paraId="2AB3A675" w14:textId="77777777" w:rsidR="002058B4" w:rsidRDefault="002058B4">
      <w:r>
        <w:continuationSeparator/>
      </w:r>
    </w:p>
  </w:endnote>
  <w:endnote w:type="continuationNotice" w:id="1">
    <w:p w14:paraId="7506CE4B" w14:textId="77777777" w:rsidR="002058B4" w:rsidRDefault="002058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Frutiger 45 Light">
    <w:altName w:val="Calibri"/>
    <w:panose1 w:val="00000300000000000000"/>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6D5B3" w14:textId="3A548CCD" w:rsidR="00D7438F" w:rsidRPr="0047457E" w:rsidRDefault="00D7438F" w:rsidP="00563D55">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sidR="000F694E">
      <w:rPr>
        <w:rStyle w:val="Seitenzahl"/>
        <w:rFonts w:ascii="Roboto" w:hAnsi="Roboto"/>
        <w:noProof/>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sidR="00926E76">
      <w:rPr>
        <w:rStyle w:val="Seitenzahl"/>
        <w:rFonts w:ascii="Roboto" w:hAnsi="Roboto"/>
        <w:sz w:val="20"/>
      </w:rPr>
      <w:t xml:space="preserve"> </w:t>
    </w:r>
    <w:r w:rsidR="00D3708B">
      <w:rPr>
        <w:rStyle w:val="Seitenzahl"/>
        <w:rFonts w:ascii="Roboto" w:hAnsi="Roboto"/>
        <w:sz w:val="20"/>
      </w:rPr>
      <w:t>2</w:t>
    </w:r>
    <w:r w:rsidRPr="0047457E">
      <w:rPr>
        <w:rFonts w:ascii="Roboto" w:hAnsi="Roboto"/>
        <w:sz w:val="20"/>
      </w:rPr>
      <w:tab/>
      <w:t>P</w:t>
    </w:r>
    <w:r w:rsidR="003C050A" w:rsidRPr="0047457E">
      <w:rPr>
        <w:rFonts w:ascii="Roboto" w:hAnsi="Roboto"/>
        <w:sz w:val="20"/>
      </w:rPr>
      <w:t>M</w:t>
    </w:r>
    <w:r w:rsidRPr="0047457E">
      <w:rPr>
        <w:rFonts w:ascii="Roboto" w:hAnsi="Roboto"/>
        <w:sz w:val="20"/>
      </w:rPr>
      <w:t xml:space="preserve"> </w:t>
    </w:r>
    <w:r w:rsidR="004736EA">
      <w:rPr>
        <w:rFonts w:ascii="Roboto" w:hAnsi="Roboto"/>
        <w:sz w:val="20"/>
      </w:rPr>
      <w:t>Tourismussaison 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F9496" w14:textId="47E18E4D" w:rsidR="00F44E1E" w:rsidRPr="001B1E40" w:rsidRDefault="001B1E40" w:rsidP="001B1E40">
    <w:pPr>
      <w:pStyle w:val="Fuzeile"/>
      <w:pBdr>
        <w:top w:val="single" w:sz="12" w:space="1" w:color="537D90"/>
      </w:pBdr>
      <w:tabs>
        <w:tab w:val="clear" w:pos="4536"/>
        <w:tab w:val="clear" w:pos="9072"/>
        <w:tab w:val="center" w:pos="3686"/>
        <w:tab w:val="right" w:pos="7797"/>
      </w:tabs>
      <w:ind w:left="-993" w:right="-1561"/>
      <w:rPr>
        <w:rFonts w:ascii="Roboto" w:hAnsi="Roboto"/>
        <w:sz w:val="20"/>
      </w:rPr>
    </w:pPr>
    <w:r w:rsidRPr="0047457E">
      <w:rPr>
        <w:rFonts w:ascii="Roboto" w:hAnsi="Roboto"/>
        <w:sz w:val="20"/>
      </w:rPr>
      <w:t>Lahntal Tourismus Verband e. V.</w:t>
    </w:r>
    <w:r w:rsidRPr="0047457E">
      <w:rPr>
        <w:rFonts w:ascii="Roboto" w:hAnsi="Roboto"/>
        <w:sz w:val="20"/>
      </w:rPr>
      <w:tab/>
      <w:t xml:space="preserve">Seite </w:t>
    </w:r>
    <w:r w:rsidRPr="0047457E">
      <w:rPr>
        <w:rStyle w:val="Seitenzahl"/>
        <w:rFonts w:ascii="Roboto" w:hAnsi="Roboto"/>
        <w:sz w:val="20"/>
      </w:rPr>
      <w:fldChar w:fldCharType="begin"/>
    </w:r>
    <w:r w:rsidRPr="0047457E">
      <w:rPr>
        <w:rStyle w:val="Seitenzahl"/>
        <w:rFonts w:ascii="Roboto" w:hAnsi="Roboto"/>
        <w:sz w:val="20"/>
      </w:rPr>
      <w:instrText xml:space="preserve"> PAGE </w:instrText>
    </w:r>
    <w:r w:rsidRPr="0047457E">
      <w:rPr>
        <w:rStyle w:val="Seitenzahl"/>
        <w:rFonts w:ascii="Roboto" w:hAnsi="Roboto"/>
        <w:sz w:val="20"/>
      </w:rPr>
      <w:fldChar w:fldCharType="separate"/>
    </w:r>
    <w:r>
      <w:rPr>
        <w:rStyle w:val="Seitenzahl"/>
        <w:rFonts w:ascii="Roboto" w:hAnsi="Roboto"/>
        <w:sz w:val="20"/>
      </w:rPr>
      <w:t>1</w:t>
    </w:r>
    <w:r w:rsidRPr="0047457E">
      <w:rPr>
        <w:rStyle w:val="Seitenzahl"/>
        <w:rFonts w:ascii="Roboto" w:hAnsi="Roboto"/>
        <w:sz w:val="20"/>
      </w:rPr>
      <w:fldChar w:fldCharType="end"/>
    </w:r>
    <w:r w:rsidRPr="0047457E">
      <w:rPr>
        <w:rStyle w:val="Seitenzahl"/>
        <w:rFonts w:ascii="Roboto" w:hAnsi="Roboto"/>
        <w:sz w:val="20"/>
      </w:rPr>
      <w:t xml:space="preserve"> von</w:t>
    </w:r>
    <w:r>
      <w:rPr>
        <w:rStyle w:val="Seitenzahl"/>
        <w:rFonts w:ascii="Roboto" w:hAnsi="Roboto"/>
        <w:sz w:val="20"/>
      </w:rPr>
      <w:t xml:space="preserve"> 2</w:t>
    </w:r>
    <w:r w:rsidRPr="0047457E">
      <w:rPr>
        <w:rFonts w:ascii="Roboto" w:hAnsi="Roboto"/>
        <w:sz w:val="20"/>
      </w:rPr>
      <w:tab/>
      <w:t xml:space="preserve">PM </w:t>
    </w:r>
    <w:r w:rsidR="004736EA">
      <w:rPr>
        <w:rFonts w:ascii="Roboto" w:hAnsi="Roboto"/>
        <w:sz w:val="20"/>
      </w:rPr>
      <w:t>Tourismussaison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F1AD4" w14:textId="77777777" w:rsidR="002058B4" w:rsidRDefault="002058B4">
      <w:r>
        <w:separator/>
      </w:r>
    </w:p>
  </w:footnote>
  <w:footnote w:type="continuationSeparator" w:id="0">
    <w:p w14:paraId="069E075A" w14:textId="77777777" w:rsidR="002058B4" w:rsidRDefault="002058B4">
      <w:r>
        <w:continuationSeparator/>
      </w:r>
    </w:p>
  </w:footnote>
  <w:footnote w:type="continuationNotice" w:id="1">
    <w:p w14:paraId="6E906629" w14:textId="77777777" w:rsidR="002058B4" w:rsidRDefault="002058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B88A2" w14:textId="77777777" w:rsidR="00D7438F" w:rsidRDefault="000F694E" w:rsidP="004840BC">
    <w:pPr>
      <w:pStyle w:val="Kopfzeile"/>
      <w:tabs>
        <w:tab w:val="clear" w:pos="4536"/>
        <w:tab w:val="center" w:pos="3686"/>
      </w:tabs>
      <w:ind w:left="0"/>
      <w:jc w:val="center"/>
    </w:pPr>
    <w:r>
      <w:rPr>
        <w:noProof/>
      </w:rPr>
      <w:drawing>
        <wp:inline distT="0" distB="0" distL="0" distR="0" wp14:anchorId="13CD45B5" wp14:editId="27917285">
          <wp:extent cx="3122273" cy="707390"/>
          <wp:effectExtent l="0" t="0" r="254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752442667" name="Grafik 752442667"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6866"/>
    <w:rsid w:val="000A73B1"/>
    <w:rsid w:val="000B3A74"/>
    <w:rsid w:val="000B446F"/>
    <w:rsid w:val="000B47A1"/>
    <w:rsid w:val="000C2D7A"/>
    <w:rsid w:val="000C4554"/>
    <w:rsid w:val="000D34A0"/>
    <w:rsid w:val="000F694E"/>
    <w:rsid w:val="001023EC"/>
    <w:rsid w:val="001051B2"/>
    <w:rsid w:val="001226F5"/>
    <w:rsid w:val="001523EF"/>
    <w:rsid w:val="001531E4"/>
    <w:rsid w:val="00183CAB"/>
    <w:rsid w:val="00195229"/>
    <w:rsid w:val="001A16CC"/>
    <w:rsid w:val="001B1E40"/>
    <w:rsid w:val="001C34E6"/>
    <w:rsid w:val="001D605E"/>
    <w:rsid w:val="001E0CBD"/>
    <w:rsid w:val="001F0BC1"/>
    <w:rsid w:val="001F225F"/>
    <w:rsid w:val="00203B85"/>
    <w:rsid w:val="002058B4"/>
    <w:rsid w:val="002141DC"/>
    <w:rsid w:val="00216563"/>
    <w:rsid w:val="002309C7"/>
    <w:rsid w:val="00237B00"/>
    <w:rsid w:val="00254514"/>
    <w:rsid w:val="0025467A"/>
    <w:rsid w:val="00262C80"/>
    <w:rsid w:val="002669FB"/>
    <w:rsid w:val="002A6955"/>
    <w:rsid w:val="002B3814"/>
    <w:rsid w:val="002B5BC0"/>
    <w:rsid w:val="003006D6"/>
    <w:rsid w:val="00317F03"/>
    <w:rsid w:val="00327643"/>
    <w:rsid w:val="0033644A"/>
    <w:rsid w:val="003476FB"/>
    <w:rsid w:val="00364FD2"/>
    <w:rsid w:val="00381885"/>
    <w:rsid w:val="003937E7"/>
    <w:rsid w:val="003B160C"/>
    <w:rsid w:val="003B2A00"/>
    <w:rsid w:val="003B7EB9"/>
    <w:rsid w:val="003C050A"/>
    <w:rsid w:val="003D5F4A"/>
    <w:rsid w:val="003E49CC"/>
    <w:rsid w:val="003F380F"/>
    <w:rsid w:val="003F5115"/>
    <w:rsid w:val="003F6AF2"/>
    <w:rsid w:val="00401335"/>
    <w:rsid w:val="00414E12"/>
    <w:rsid w:val="00440CB4"/>
    <w:rsid w:val="004552CC"/>
    <w:rsid w:val="004636C7"/>
    <w:rsid w:val="00470111"/>
    <w:rsid w:val="0047109B"/>
    <w:rsid w:val="004736EA"/>
    <w:rsid w:val="0047457E"/>
    <w:rsid w:val="004840BC"/>
    <w:rsid w:val="0048600F"/>
    <w:rsid w:val="00490739"/>
    <w:rsid w:val="004914DF"/>
    <w:rsid w:val="0049171B"/>
    <w:rsid w:val="004A4504"/>
    <w:rsid w:val="004A52AA"/>
    <w:rsid w:val="004B20B7"/>
    <w:rsid w:val="004B373B"/>
    <w:rsid w:val="004C3E9D"/>
    <w:rsid w:val="004C6B1F"/>
    <w:rsid w:val="004E42C5"/>
    <w:rsid w:val="004E4426"/>
    <w:rsid w:val="004F0EA0"/>
    <w:rsid w:val="005032E4"/>
    <w:rsid w:val="00531E96"/>
    <w:rsid w:val="00535FA5"/>
    <w:rsid w:val="00546633"/>
    <w:rsid w:val="00554481"/>
    <w:rsid w:val="00556205"/>
    <w:rsid w:val="00563D55"/>
    <w:rsid w:val="005B27B2"/>
    <w:rsid w:val="005C3930"/>
    <w:rsid w:val="005D6CCC"/>
    <w:rsid w:val="005D7143"/>
    <w:rsid w:val="00602073"/>
    <w:rsid w:val="00605E72"/>
    <w:rsid w:val="00612ECA"/>
    <w:rsid w:val="006165A2"/>
    <w:rsid w:val="00630268"/>
    <w:rsid w:val="00633B55"/>
    <w:rsid w:val="00634191"/>
    <w:rsid w:val="006668F2"/>
    <w:rsid w:val="00677D0E"/>
    <w:rsid w:val="00681483"/>
    <w:rsid w:val="006A40B9"/>
    <w:rsid w:val="006B0547"/>
    <w:rsid w:val="006B0EB5"/>
    <w:rsid w:val="006C5D8C"/>
    <w:rsid w:val="006D2344"/>
    <w:rsid w:val="006D55F1"/>
    <w:rsid w:val="006F437F"/>
    <w:rsid w:val="0070603F"/>
    <w:rsid w:val="00711E09"/>
    <w:rsid w:val="00711EED"/>
    <w:rsid w:val="00712407"/>
    <w:rsid w:val="007265BA"/>
    <w:rsid w:val="007301E4"/>
    <w:rsid w:val="007321E9"/>
    <w:rsid w:val="00735FCF"/>
    <w:rsid w:val="007542B1"/>
    <w:rsid w:val="00774B23"/>
    <w:rsid w:val="00776BF4"/>
    <w:rsid w:val="00781377"/>
    <w:rsid w:val="00782299"/>
    <w:rsid w:val="007A1BF8"/>
    <w:rsid w:val="007A5FC1"/>
    <w:rsid w:val="007B33EF"/>
    <w:rsid w:val="007D2799"/>
    <w:rsid w:val="007D5E3C"/>
    <w:rsid w:val="007E5EB6"/>
    <w:rsid w:val="008039A8"/>
    <w:rsid w:val="00825D96"/>
    <w:rsid w:val="00831D02"/>
    <w:rsid w:val="00831E6E"/>
    <w:rsid w:val="00832F39"/>
    <w:rsid w:val="00833D89"/>
    <w:rsid w:val="008514CF"/>
    <w:rsid w:val="008516AD"/>
    <w:rsid w:val="00851CED"/>
    <w:rsid w:val="00865894"/>
    <w:rsid w:val="008877B3"/>
    <w:rsid w:val="00894BFC"/>
    <w:rsid w:val="008A4B8E"/>
    <w:rsid w:val="008C1663"/>
    <w:rsid w:val="008C20D2"/>
    <w:rsid w:val="008C51D6"/>
    <w:rsid w:val="008C7423"/>
    <w:rsid w:val="008F1DF7"/>
    <w:rsid w:val="008F7D60"/>
    <w:rsid w:val="00900789"/>
    <w:rsid w:val="00904795"/>
    <w:rsid w:val="00904DF3"/>
    <w:rsid w:val="00921DCC"/>
    <w:rsid w:val="00926E76"/>
    <w:rsid w:val="00937760"/>
    <w:rsid w:val="00967B12"/>
    <w:rsid w:val="009875AE"/>
    <w:rsid w:val="009977BF"/>
    <w:rsid w:val="00997CA4"/>
    <w:rsid w:val="009B50DD"/>
    <w:rsid w:val="009C2B33"/>
    <w:rsid w:val="009D445A"/>
    <w:rsid w:val="009D60CB"/>
    <w:rsid w:val="009E1350"/>
    <w:rsid w:val="00A03479"/>
    <w:rsid w:val="00A04D38"/>
    <w:rsid w:val="00A07868"/>
    <w:rsid w:val="00A23225"/>
    <w:rsid w:val="00A32A7F"/>
    <w:rsid w:val="00A44415"/>
    <w:rsid w:val="00A51251"/>
    <w:rsid w:val="00A513D0"/>
    <w:rsid w:val="00A5576D"/>
    <w:rsid w:val="00A573F1"/>
    <w:rsid w:val="00A64FEC"/>
    <w:rsid w:val="00A82E66"/>
    <w:rsid w:val="00A93522"/>
    <w:rsid w:val="00A93B19"/>
    <w:rsid w:val="00AD0CBC"/>
    <w:rsid w:val="00AE1840"/>
    <w:rsid w:val="00AF3E59"/>
    <w:rsid w:val="00B03CF8"/>
    <w:rsid w:val="00B202E4"/>
    <w:rsid w:val="00B205A7"/>
    <w:rsid w:val="00B20C56"/>
    <w:rsid w:val="00B2714A"/>
    <w:rsid w:val="00B42354"/>
    <w:rsid w:val="00B51A97"/>
    <w:rsid w:val="00B56B92"/>
    <w:rsid w:val="00B703A7"/>
    <w:rsid w:val="00B7618E"/>
    <w:rsid w:val="00B85A87"/>
    <w:rsid w:val="00B97FD7"/>
    <w:rsid w:val="00BA365F"/>
    <w:rsid w:val="00BB4303"/>
    <w:rsid w:val="00BB6E89"/>
    <w:rsid w:val="00BC3D69"/>
    <w:rsid w:val="00BC70F2"/>
    <w:rsid w:val="00BE3353"/>
    <w:rsid w:val="00BF36B1"/>
    <w:rsid w:val="00BF4C82"/>
    <w:rsid w:val="00C054C7"/>
    <w:rsid w:val="00C05C0F"/>
    <w:rsid w:val="00C102C4"/>
    <w:rsid w:val="00C1395A"/>
    <w:rsid w:val="00C42BB5"/>
    <w:rsid w:val="00C51A64"/>
    <w:rsid w:val="00C71575"/>
    <w:rsid w:val="00CA6B78"/>
    <w:rsid w:val="00CB08ED"/>
    <w:rsid w:val="00CB2826"/>
    <w:rsid w:val="00CB50A2"/>
    <w:rsid w:val="00CC27CC"/>
    <w:rsid w:val="00CD7388"/>
    <w:rsid w:val="00CE02AC"/>
    <w:rsid w:val="00CE6E30"/>
    <w:rsid w:val="00CF2A10"/>
    <w:rsid w:val="00CF37B1"/>
    <w:rsid w:val="00CF6DC7"/>
    <w:rsid w:val="00D01C7E"/>
    <w:rsid w:val="00D25B27"/>
    <w:rsid w:val="00D25EC4"/>
    <w:rsid w:val="00D2627E"/>
    <w:rsid w:val="00D27F2E"/>
    <w:rsid w:val="00D31ED0"/>
    <w:rsid w:val="00D3708B"/>
    <w:rsid w:val="00D43680"/>
    <w:rsid w:val="00D44E59"/>
    <w:rsid w:val="00D50FF5"/>
    <w:rsid w:val="00D7438F"/>
    <w:rsid w:val="00D8445F"/>
    <w:rsid w:val="00D93DDE"/>
    <w:rsid w:val="00DB3E04"/>
    <w:rsid w:val="00DB65C6"/>
    <w:rsid w:val="00DC6163"/>
    <w:rsid w:val="00DC6F5F"/>
    <w:rsid w:val="00DD4415"/>
    <w:rsid w:val="00DE0A32"/>
    <w:rsid w:val="00DE1727"/>
    <w:rsid w:val="00DF2299"/>
    <w:rsid w:val="00DF732F"/>
    <w:rsid w:val="00E0183A"/>
    <w:rsid w:val="00E0514E"/>
    <w:rsid w:val="00E10113"/>
    <w:rsid w:val="00E236C3"/>
    <w:rsid w:val="00E31009"/>
    <w:rsid w:val="00E31D8F"/>
    <w:rsid w:val="00E41208"/>
    <w:rsid w:val="00E42399"/>
    <w:rsid w:val="00E47231"/>
    <w:rsid w:val="00E51774"/>
    <w:rsid w:val="00E568B6"/>
    <w:rsid w:val="00E91B16"/>
    <w:rsid w:val="00E91B95"/>
    <w:rsid w:val="00E91ECA"/>
    <w:rsid w:val="00EB1A60"/>
    <w:rsid w:val="00ED025D"/>
    <w:rsid w:val="00ED0447"/>
    <w:rsid w:val="00ED10D1"/>
    <w:rsid w:val="00EE5057"/>
    <w:rsid w:val="00EF656F"/>
    <w:rsid w:val="00F006FC"/>
    <w:rsid w:val="00F133FD"/>
    <w:rsid w:val="00F32694"/>
    <w:rsid w:val="00F44E1E"/>
    <w:rsid w:val="00F515BF"/>
    <w:rsid w:val="00F80D57"/>
    <w:rsid w:val="00F81A40"/>
    <w:rsid w:val="00F92BA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8" ma:contentTypeDescription="Ein neues Dokument erstellen." ma:contentTypeScope="" ma:versionID="f998c734fae5fcd53affeffc16b86c29">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138c81fd7654acf52aed16656b343ed5"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982844-4976-4EBB-A651-A99E435037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5D5D6E-6713-4689-B82C-34BC05874414}">
  <ds:schemaRefs>
    <ds:schemaRef ds:uri="http://schemas.microsoft.com/sharepoint/v3/contenttype/forms"/>
  </ds:schemaRefs>
</ds:datastoreItem>
</file>

<file path=customXml/itemProps3.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4.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3497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Philipp Borchardt</cp:lastModifiedBy>
  <cp:revision>21</cp:revision>
  <cp:lastPrinted>2024-04-03T08:05:00Z</cp:lastPrinted>
  <dcterms:created xsi:type="dcterms:W3CDTF">2024-03-24T17:10:00Z</dcterms:created>
  <dcterms:modified xsi:type="dcterms:W3CDTF">2024-04-03T08:09:00Z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